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0" w:rsidRPr="000B6510" w:rsidRDefault="000B6510" w:rsidP="000B6510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 w:rsidRPr="000B6510">
        <w:rPr>
          <w:sz w:val="28"/>
        </w:rPr>
        <w:t>TYTUŁ POSTERU</w:t>
      </w:r>
    </w:p>
    <w:p w:rsidR="00D32707" w:rsidRPr="00D32707" w:rsidRDefault="000B6510" w:rsidP="000B6510">
      <w:pPr>
        <w:spacing w:after="0" w:line="240" w:lineRule="auto"/>
        <w:jc w:val="center"/>
      </w:pPr>
      <w:r w:rsidRPr="00D32707">
        <w:t>Imię i nazwisko</w:t>
      </w:r>
      <w:r w:rsidRPr="00D32707">
        <w:rPr>
          <w:vertAlign w:val="superscript"/>
        </w:rPr>
        <w:t>1</w:t>
      </w:r>
      <w:r w:rsidRPr="00D32707">
        <w:t>, imię i nazwisko</w:t>
      </w:r>
      <w:r w:rsidRPr="00D32707">
        <w:rPr>
          <w:vertAlign w:val="superscript"/>
        </w:rPr>
        <w:t>2</w:t>
      </w:r>
    </w:p>
    <w:p w:rsidR="00D32707" w:rsidRPr="00D32707" w:rsidRDefault="00D32707" w:rsidP="000B6510">
      <w:pPr>
        <w:spacing w:after="0" w:line="240" w:lineRule="auto"/>
        <w:jc w:val="center"/>
      </w:pPr>
    </w:p>
    <w:p w:rsidR="00D32707" w:rsidRPr="00D32707" w:rsidRDefault="00D32707" w:rsidP="00D32707">
      <w:pPr>
        <w:spacing w:after="0" w:line="240" w:lineRule="auto"/>
      </w:pPr>
      <w:r w:rsidRPr="00D32707">
        <w:rPr>
          <w:vertAlign w:val="superscript"/>
        </w:rPr>
        <w:t>1</w:t>
      </w:r>
      <w:r w:rsidR="00902A48">
        <w:rPr>
          <w:vertAlign w:val="superscript"/>
        </w:rPr>
        <w:t xml:space="preserve"> </w:t>
      </w:r>
      <w:r w:rsidR="00902A48">
        <w:t>afiliacja</w:t>
      </w:r>
      <w:r w:rsidRPr="00D32707">
        <w:t>, adres mailowy</w:t>
      </w:r>
    </w:p>
    <w:p w:rsidR="00D32707" w:rsidRPr="00D32707" w:rsidRDefault="00D32707" w:rsidP="00D32707">
      <w:pPr>
        <w:spacing w:after="0" w:line="240" w:lineRule="auto"/>
      </w:pPr>
      <w:r w:rsidRPr="00D32707">
        <w:rPr>
          <w:vertAlign w:val="superscript"/>
        </w:rPr>
        <w:t>2</w:t>
      </w:r>
      <w:r w:rsidR="00902A48" w:rsidRPr="00902A48">
        <w:t xml:space="preserve"> </w:t>
      </w:r>
      <w:r w:rsidR="00902A48">
        <w:t>afiliacja</w:t>
      </w:r>
      <w:r w:rsidR="00902A48" w:rsidRPr="00D32707">
        <w:t>, adres mailowy</w:t>
      </w:r>
    </w:p>
    <w:p w:rsidR="00D32707" w:rsidRPr="00D32707" w:rsidRDefault="00D32707" w:rsidP="00D32707">
      <w:pPr>
        <w:spacing w:after="0" w:line="240" w:lineRule="auto"/>
      </w:pPr>
    </w:p>
    <w:p w:rsidR="00902A48" w:rsidRDefault="00902A48" w:rsidP="00902A48">
      <w:pPr>
        <w:spacing w:after="0" w:line="240" w:lineRule="auto"/>
        <w:jc w:val="both"/>
      </w:pPr>
      <w:r w:rsidRPr="00B62292">
        <w:rPr>
          <w:b/>
        </w:rPr>
        <w:t>Słowa kluczowe:</w:t>
      </w:r>
      <w:r>
        <w:t xml:space="preserve"> słowo 1, słowo 2, słowo 3, słowo 4, słowo 5</w:t>
      </w:r>
    </w:p>
    <w:p w:rsidR="00902A48" w:rsidRDefault="00902A48" w:rsidP="00902A48">
      <w:pPr>
        <w:spacing w:after="0" w:line="240" w:lineRule="auto"/>
        <w:jc w:val="both"/>
      </w:pPr>
    </w:p>
    <w:p w:rsidR="00D32707" w:rsidRDefault="00D32707" w:rsidP="00D32707">
      <w:pPr>
        <w:spacing w:after="0" w:line="240" w:lineRule="auto"/>
        <w:jc w:val="both"/>
      </w:pPr>
      <w:r w:rsidRPr="00D32707">
        <w:t xml:space="preserve">Treść </w:t>
      </w:r>
      <w:r w:rsidR="00902A48">
        <w:t>abstraktu</w:t>
      </w:r>
      <w:r w:rsidRPr="00D32707">
        <w:t xml:space="preserve"> maksymalnie 2 strony (wraz ze spisem literatury), czcionka Calibri</w:t>
      </w:r>
      <w:r w:rsidR="004D7566">
        <w:t>,</w:t>
      </w:r>
      <w:r w:rsidRPr="00D32707">
        <w:t xml:space="preserve"> rozmiar 11, interlinia pojedyncza. Proszę nie używać tabulatorów, nie stosować pogrubiania ani kursywy. W abstrakcie prosimy nie zamieszczać rycin i tabel. Abstrakt powinien zostać wykonany według niniejszego formatu.</w:t>
      </w:r>
      <w:r>
        <w:t xml:space="preserve"> Gotowy abstrakt proszę przesłać</w:t>
      </w:r>
      <w:r w:rsidR="00181A60">
        <w:t xml:space="preserve"> na adres mailowy </w:t>
      </w:r>
      <w:r w:rsidR="006E40BC">
        <w:t>filip.duszynski@uwr.edu.pl</w:t>
      </w:r>
      <w:r w:rsidR="00181A60">
        <w:t xml:space="preserve"> najpóźniej do </w:t>
      </w:r>
      <w:r w:rsidR="006E40BC">
        <w:t>20</w:t>
      </w:r>
      <w:r w:rsidR="00181A60">
        <w:t xml:space="preserve"> </w:t>
      </w:r>
      <w:r w:rsidR="006E40BC">
        <w:t>kwietnia 2017</w:t>
      </w:r>
      <w:r w:rsidR="00181A60">
        <w:t xml:space="preserve"> r.</w:t>
      </w:r>
    </w:p>
    <w:p w:rsidR="00181A60" w:rsidRDefault="00181A60" w:rsidP="00D32707">
      <w:pPr>
        <w:spacing w:after="0" w:line="240" w:lineRule="auto"/>
        <w:jc w:val="both"/>
      </w:pPr>
    </w:p>
    <w:p w:rsidR="004D7566" w:rsidRPr="00902A48" w:rsidRDefault="00902A48" w:rsidP="00D32707">
      <w:pPr>
        <w:spacing w:after="0"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Literatura</w:t>
      </w:r>
      <w:proofErr w:type="spellEnd"/>
      <w:r w:rsidR="004D7566" w:rsidRPr="00902A48">
        <w:rPr>
          <w:b/>
          <w:lang w:val="en-US"/>
        </w:rPr>
        <w:t>:</w:t>
      </w:r>
    </w:p>
    <w:p w:rsidR="004D7566" w:rsidRPr="00902A48" w:rsidRDefault="004D7566" w:rsidP="00D32707">
      <w:pPr>
        <w:spacing w:after="0" w:line="240" w:lineRule="auto"/>
        <w:jc w:val="both"/>
        <w:rPr>
          <w:lang w:val="en-US"/>
        </w:rPr>
      </w:pPr>
    </w:p>
    <w:p w:rsidR="00902A48" w:rsidRDefault="00902A48" w:rsidP="00D3270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cytowanie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wzoru</w:t>
      </w:r>
      <w:proofErr w:type="spellEnd"/>
      <w:r>
        <w:rPr>
          <w:lang w:val="en-US"/>
        </w:rPr>
        <w:t>]</w:t>
      </w:r>
    </w:p>
    <w:p w:rsidR="00902A48" w:rsidRDefault="00902A48" w:rsidP="00D32707">
      <w:pPr>
        <w:spacing w:after="0" w:line="240" w:lineRule="auto"/>
        <w:jc w:val="both"/>
        <w:rPr>
          <w:lang w:val="en-US"/>
        </w:rPr>
      </w:pPr>
    </w:p>
    <w:p w:rsidR="004D7566" w:rsidRDefault="004D7566" w:rsidP="00D32707">
      <w:pPr>
        <w:spacing w:after="0" w:line="240" w:lineRule="auto"/>
        <w:jc w:val="both"/>
        <w:rPr>
          <w:lang w:val="en-US"/>
        </w:rPr>
      </w:pPr>
      <w:r w:rsidRPr="00902A48">
        <w:rPr>
          <w:lang w:val="en-US"/>
        </w:rPr>
        <w:t xml:space="preserve">Parker G.G., Higgins C.G., Wood W.W., 1990. Piping and </w:t>
      </w:r>
      <w:proofErr w:type="spellStart"/>
      <w:r w:rsidRPr="00902A48">
        <w:rPr>
          <w:lang w:val="en-US"/>
        </w:rPr>
        <w:t>pseudokarst</w:t>
      </w:r>
      <w:proofErr w:type="spellEnd"/>
      <w:r w:rsidRPr="00902A48">
        <w:rPr>
          <w:lang w:val="en-US"/>
        </w:rPr>
        <w:t xml:space="preserve"> in drylands. In: Higgins, C.G., Coates, D.R. (Eds.), Groundwater Geomorphology: The Role of Subsurface Water in Earth-Surface Processes and Landforms. Geological Society of America, Special Papers 252, 77–110.</w:t>
      </w:r>
    </w:p>
    <w:p w:rsidR="00902A48" w:rsidRPr="00902A48" w:rsidRDefault="00902A48" w:rsidP="00D32707">
      <w:pPr>
        <w:spacing w:after="0" w:line="240" w:lineRule="auto"/>
        <w:jc w:val="both"/>
      </w:pPr>
      <w:r w:rsidRPr="00902A48">
        <w:t>Pulinowa M.Z., 1989. Rzeźba Gór Stołowy</w:t>
      </w:r>
      <w:r>
        <w:t>ch. Wydawnictwo Uniwersytetu Śląskiego w Katowicach. Katowice.</w:t>
      </w:r>
    </w:p>
    <w:p w:rsidR="004D7566" w:rsidRPr="00902A48" w:rsidRDefault="004D7566" w:rsidP="00D32707">
      <w:pPr>
        <w:spacing w:after="0" w:line="240" w:lineRule="auto"/>
        <w:jc w:val="both"/>
        <w:rPr>
          <w:lang w:val="en-US"/>
        </w:rPr>
      </w:pPr>
      <w:proofErr w:type="spellStart"/>
      <w:r w:rsidRPr="00902A48">
        <w:t>Schumm</w:t>
      </w:r>
      <w:proofErr w:type="spellEnd"/>
      <w:r w:rsidRPr="00902A48">
        <w:t xml:space="preserve"> S.A., </w:t>
      </w:r>
      <w:proofErr w:type="spellStart"/>
      <w:r w:rsidRPr="00902A48">
        <w:t>Chorley</w:t>
      </w:r>
      <w:proofErr w:type="spellEnd"/>
      <w:r w:rsidRPr="00902A48">
        <w:t xml:space="preserve"> R.J., 1964. The </w:t>
      </w:r>
      <w:proofErr w:type="spellStart"/>
      <w:r w:rsidRPr="00902A48">
        <w:t>fall</w:t>
      </w:r>
      <w:proofErr w:type="spellEnd"/>
      <w:r w:rsidRPr="00902A48">
        <w:t xml:space="preserve"> of </w:t>
      </w:r>
      <w:proofErr w:type="spellStart"/>
      <w:r w:rsidRPr="00902A48">
        <w:t>Threatening</w:t>
      </w:r>
      <w:proofErr w:type="spellEnd"/>
      <w:r w:rsidRPr="00902A48">
        <w:t xml:space="preserve"> Rock. American </w:t>
      </w:r>
      <w:proofErr w:type="spellStart"/>
      <w:r w:rsidRPr="00902A48">
        <w:t>Jo</w:t>
      </w:r>
      <w:r w:rsidRPr="00902A48">
        <w:rPr>
          <w:lang w:val="en-US"/>
        </w:rPr>
        <w:t>urnal</w:t>
      </w:r>
      <w:proofErr w:type="spellEnd"/>
      <w:r w:rsidRPr="00902A48">
        <w:rPr>
          <w:lang w:val="en-US"/>
        </w:rPr>
        <w:t xml:space="preserve"> of Science 262, 1041–1054.</w:t>
      </w:r>
    </w:p>
    <w:sectPr w:rsidR="004D7566" w:rsidRPr="00902A48" w:rsidSect="000B6510">
      <w:headerReference w:type="default" r:id="rId7"/>
      <w:pgSz w:w="11906" w:h="16838"/>
      <w:pgMar w:top="19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22" w:rsidRDefault="000B1622" w:rsidP="000B6510">
      <w:pPr>
        <w:spacing w:after="0" w:line="240" w:lineRule="auto"/>
      </w:pPr>
      <w:r>
        <w:separator/>
      </w:r>
    </w:p>
  </w:endnote>
  <w:endnote w:type="continuationSeparator" w:id="0">
    <w:p w:rsidR="000B1622" w:rsidRDefault="000B1622" w:rsidP="000B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22" w:rsidRDefault="000B1622" w:rsidP="000B6510">
      <w:pPr>
        <w:spacing w:after="0" w:line="240" w:lineRule="auto"/>
      </w:pPr>
      <w:r>
        <w:separator/>
      </w:r>
    </w:p>
  </w:footnote>
  <w:footnote w:type="continuationSeparator" w:id="0">
    <w:p w:rsidR="000B1622" w:rsidRDefault="000B1622" w:rsidP="000B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10" w:rsidRPr="000B6510" w:rsidRDefault="00F52B07" w:rsidP="000B651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-127635</wp:posOffset>
          </wp:positionV>
          <wp:extent cx="962025" cy="962025"/>
          <wp:effectExtent l="0" t="0" r="9525" b="9525"/>
          <wp:wrapSquare wrapText="bothSides"/>
          <wp:docPr id="2" name="Obraz 2" descr="G:\Doktorat Filipa\VI Warsztaty Geomorfologii Strukturalnej\logo_WGS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ktorat Filipa\VI Warsztaty Geomorfologii Strukturalnej\logo_WGS_now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10"/>
    <w:rsid w:val="000B1622"/>
    <w:rsid w:val="000B6510"/>
    <w:rsid w:val="00181A60"/>
    <w:rsid w:val="00224892"/>
    <w:rsid w:val="004D7566"/>
    <w:rsid w:val="006E40BC"/>
    <w:rsid w:val="0076704D"/>
    <w:rsid w:val="00902A48"/>
    <w:rsid w:val="00B62292"/>
    <w:rsid w:val="00D32707"/>
    <w:rsid w:val="00DA1954"/>
    <w:rsid w:val="00E16D3A"/>
    <w:rsid w:val="00F25702"/>
    <w:rsid w:val="00F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510"/>
  </w:style>
  <w:style w:type="paragraph" w:styleId="Stopka">
    <w:name w:val="footer"/>
    <w:basedOn w:val="Normalny"/>
    <w:link w:val="StopkaZnak"/>
    <w:uiPriority w:val="99"/>
    <w:unhideWhenUsed/>
    <w:rsid w:val="000B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10"/>
  </w:style>
  <w:style w:type="character" w:styleId="Hipercze">
    <w:name w:val="Hyperlink"/>
    <w:basedOn w:val="Domylnaczcionkaakapitu"/>
    <w:uiPriority w:val="99"/>
    <w:unhideWhenUsed/>
    <w:rsid w:val="00181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510"/>
  </w:style>
  <w:style w:type="paragraph" w:styleId="Stopka">
    <w:name w:val="footer"/>
    <w:basedOn w:val="Normalny"/>
    <w:link w:val="StopkaZnak"/>
    <w:uiPriority w:val="99"/>
    <w:unhideWhenUsed/>
    <w:rsid w:val="000B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10"/>
  </w:style>
  <w:style w:type="character" w:styleId="Hipercze">
    <w:name w:val="Hyperlink"/>
    <w:basedOn w:val="Domylnaczcionkaakapitu"/>
    <w:uiPriority w:val="99"/>
    <w:unhideWhenUsed/>
    <w:rsid w:val="00181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2016-04-07T12:13:00Z</dcterms:created>
  <dcterms:modified xsi:type="dcterms:W3CDTF">2017-03-24T11:34:00Z</dcterms:modified>
</cp:coreProperties>
</file>